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560" w:lineRule="exact"/>
        <w:jc w:val="center"/>
        <w:rPr>
          <w:rFonts w:hint="eastAsia" w:ascii="宋体" w:hAnsi="宋体"/>
          <w:b/>
          <w:bCs/>
          <w:spacing w:val="20"/>
          <w:sz w:val="44"/>
          <w:szCs w:val="44"/>
        </w:rPr>
      </w:pPr>
    </w:p>
    <w:p>
      <w:pPr>
        <w:spacing w:before="156" w:beforeLines="50" w:line="560" w:lineRule="exact"/>
        <w:jc w:val="center"/>
        <w:rPr>
          <w:rFonts w:hint="default" w:ascii="宋体" w:hAnsi="宋体" w:eastAsia="宋体"/>
          <w:b/>
          <w:bCs/>
          <w:spacing w:val="20"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bCs/>
          <w:spacing w:val="0"/>
          <w:sz w:val="44"/>
          <w:szCs w:val="44"/>
          <w:lang w:val="en-US" w:eastAsia="zh-CN"/>
        </w:rPr>
        <w:t>20</w:t>
      </w:r>
      <w:r>
        <w:rPr>
          <w:rFonts w:hint="eastAsia" w:ascii="宋体" w:hAnsi="宋体"/>
          <w:b/>
          <w:bCs/>
          <w:spacing w:val="0"/>
          <w:sz w:val="44"/>
          <w:szCs w:val="44"/>
          <w:lang w:val="en-US" w:eastAsia="zh-CN"/>
        </w:rPr>
        <w:t>**</w:t>
      </w:r>
      <w:r>
        <w:rPr>
          <w:rFonts w:hint="eastAsia" w:ascii="宋体" w:hAnsi="宋体"/>
          <w:b/>
          <w:bCs/>
          <w:spacing w:val="20"/>
          <w:sz w:val="44"/>
          <w:szCs w:val="44"/>
          <w:lang w:val="en-US" w:eastAsia="zh-CN"/>
        </w:rPr>
        <w:t>年度立项</w:t>
      </w:r>
    </w:p>
    <w:p>
      <w:pPr>
        <w:spacing w:before="156" w:beforeLines="50" w:line="560" w:lineRule="exact"/>
        <w:jc w:val="center"/>
        <w:rPr>
          <w:rFonts w:hint="eastAsia" w:ascii="宋体" w:hAnsi="宋体"/>
          <w:b/>
          <w:bCs/>
          <w:spacing w:val="20"/>
          <w:sz w:val="44"/>
          <w:szCs w:val="44"/>
        </w:rPr>
      </w:pPr>
      <w:r>
        <w:rPr>
          <w:rFonts w:hint="eastAsia" w:ascii="宋体" w:hAnsi="宋体"/>
          <w:b/>
          <w:bCs/>
          <w:spacing w:val="20"/>
          <w:sz w:val="44"/>
          <w:szCs w:val="44"/>
        </w:rPr>
        <w:t>铜仁市科技计划项目</w:t>
      </w:r>
    </w:p>
    <w:p>
      <w:pPr>
        <w:spacing w:before="156" w:beforeLines="50" w:line="560" w:lineRule="exact"/>
        <w:jc w:val="center"/>
        <w:rPr>
          <w:rFonts w:hint="eastAsia" w:ascii="宋体" w:hAnsi="宋体" w:eastAsia="宋体"/>
          <w:b/>
          <w:bCs/>
          <w:spacing w:val="20"/>
          <w:sz w:val="44"/>
          <w:szCs w:val="44"/>
          <w:lang w:eastAsia="zh-CN"/>
        </w:rPr>
      </w:pPr>
      <w:r>
        <w:rPr>
          <w:rFonts w:hint="eastAsia" w:ascii="宋体" w:hAnsi="宋体"/>
          <w:b/>
          <w:bCs/>
          <w:spacing w:val="20"/>
          <w:sz w:val="44"/>
          <w:szCs w:val="44"/>
          <w:lang w:eastAsia="zh-CN"/>
        </w:rPr>
        <w:t>验收材料汇编</w:t>
      </w:r>
    </w:p>
    <w:p>
      <w:pPr>
        <w:spacing w:after="156" w:afterLines="50" w:line="480" w:lineRule="exact"/>
        <w:ind w:firstLine="3533" w:firstLineChars="1100"/>
        <w:rPr>
          <w:rFonts w:hint="eastAsia" w:ascii="方正楷体简体" w:eastAsia="方正楷体简体"/>
          <w:b/>
          <w:sz w:val="32"/>
          <w:szCs w:val="32"/>
        </w:rPr>
      </w:pP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eastAsia="仿宋_GB2312"/>
          <w:sz w:val="32"/>
          <w:szCs w:val="32"/>
        </w:rPr>
        <w:t xml:space="preserve">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6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项目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合同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号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top w:val="nil"/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项目名称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项目类别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trike w:val="0"/>
                <w:color w:val="auto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trike w:val="0"/>
                <w:dstrike w:val="0"/>
                <w:color w:val="auto"/>
                <w:sz w:val="32"/>
                <w:szCs w:val="32"/>
                <w:lang w:eastAsia="zh-CN"/>
              </w:rPr>
              <w:t>主管业务科室</w:t>
            </w:r>
            <w:r>
              <w:rPr>
                <w:rFonts w:hint="eastAsia" w:ascii="Times New Roman" w:hAnsi="Times New Roman" w:eastAsia="仿宋_GB2312"/>
                <w:b/>
                <w:bCs w:val="0"/>
                <w:strike w:val="0"/>
                <w:color w:val="auto"/>
                <w:sz w:val="32"/>
                <w:szCs w:val="32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trike w:val="0"/>
                <w:color w:val="auto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hint="eastAsia" w:ascii="Times New Roman" w:hAnsi="Times New Roman" w:eastAsia="仿宋_GB2312"/>
                <w:b/>
                <w:bCs w:val="0"/>
                <w:sz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起止时间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承担单位：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推荐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单位：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主持验收单位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项目负责人</w:t>
            </w: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负责人电话：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</w:rPr>
              <w:t>验收日期：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ascii="Times New Roman" w:hAnsi="Times New Roman" w:eastAsia="仿宋_GB2312"/>
                <w:b/>
                <w:bCs w:val="0"/>
                <w:sz w:val="32"/>
                <w:vertAlign w:val="baseline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32"/>
                <w:szCs w:val="32"/>
                <w:lang w:eastAsia="zh-CN"/>
              </w:rPr>
              <w:t>项目完成状态：</w:t>
            </w:r>
          </w:p>
        </w:tc>
        <w:tc>
          <w:tcPr>
            <w:tcW w:w="6031" w:type="dxa"/>
            <w:tcBorders>
              <w:left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</w:tr>
    </w:tbl>
    <w:p>
      <w:pPr>
        <w:rPr>
          <w:rFonts w:ascii="仿宋_GB2312" w:eastAsia="仿宋_GB2312"/>
          <w:sz w:val="30"/>
          <w:szCs w:val="30"/>
        </w:rPr>
      </w:pPr>
    </w:p>
    <w:p>
      <w:pPr>
        <w:spacing w:line="480" w:lineRule="exact"/>
        <w:jc w:val="center"/>
        <w:rPr>
          <w:rFonts w:hint="eastAsia" w:ascii="宋体" w:hAnsi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ascii="宋体" w:hAnsi="宋体"/>
          <w:b/>
          <w:spacing w:val="40"/>
          <w:sz w:val="36"/>
          <w:szCs w:val="36"/>
        </w:rPr>
      </w:pPr>
      <w:r>
        <w:rPr>
          <w:rFonts w:hint="eastAsia" w:ascii="宋体" w:hAnsi="宋体"/>
          <w:b/>
          <w:spacing w:val="40"/>
          <w:sz w:val="36"/>
          <w:szCs w:val="36"/>
        </w:rPr>
        <w:t>铜仁市科学技术局制</w:t>
      </w:r>
    </w:p>
    <w:p>
      <w:pPr>
        <w:spacing w:line="480" w:lineRule="exact"/>
        <w:rPr>
          <w:rFonts w:ascii="宋体" w:hAnsi="宋体"/>
          <w:b/>
          <w:spacing w:val="40"/>
          <w:sz w:val="36"/>
          <w:szCs w:val="36"/>
        </w:rPr>
      </w:pPr>
    </w:p>
    <w:p/>
    <w:p>
      <w:pPr>
        <w:jc w:val="center"/>
        <w:rPr>
          <w:rFonts w:eastAsia="黑体"/>
          <w:b/>
          <w:sz w:val="48"/>
        </w:rPr>
      </w:pPr>
      <w:r>
        <w:rPr>
          <w:rFonts w:hint="eastAsia" w:eastAsia="黑体"/>
          <w:b/>
          <w:sz w:val="48"/>
        </w:rPr>
        <w:t>说</w:t>
      </w:r>
      <w:r>
        <w:rPr>
          <w:rFonts w:eastAsia="黑体"/>
          <w:b/>
          <w:sz w:val="48"/>
        </w:rPr>
        <w:t xml:space="preserve">     </w:t>
      </w:r>
      <w:r>
        <w:rPr>
          <w:rFonts w:hint="eastAsia" w:eastAsia="黑体"/>
          <w:b/>
          <w:sz w:val="48"/>
        </w:rPr>
        <w:t>明</w:t>
      </w:r>
    </w:p>
    <w:p>
      <w:pPr>
        <w:jc w:val="center"/>
        <w:rPr>
          <w:b/>
          <w:sz w:val="32"/>
        </w:rPr>
      </w:pPr>
    </w:p>
    <w:p>
      <w:pPr>
        <w:jc w:val="center"/>
        <w:rPr>
          <w:rFonts w:hint="eastAsia" w:eastAsia="宋体"/>
          <w:b/>
          <w:sz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项目完成单位自我评价意见处均须盖章，章须与项目任务书的章一致，不一致的须提供证明材料。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.项目验收财务决算表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须财务负责人签字并盖财务章。专项经费有结余的，须提供结余经费使用说明并盖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</w:t>
      </w:r>
      <w:r>
        <w:rPr>
          <w:rFonts w:hint="eastAsia" w:ascii="仿宋_GB2312" w:hAnsi="仿宋_GB2312" w:eastAsia="仿宋_GB2312" w:cs="仿宋_GB2312"/>
          <w:sz w:val="32"/>
          <w:szCs w:val="32"/>
        </w:rPr>
        <w:t>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.项目参与单位、项目组人员、项目经费等项目实施过程中出现调整情况的，均须提供相应的调整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证明材料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.项目延期的须提供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同意延期的证明材料。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5.项目任务书须是盖章复印件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有协作单位或几个单位联合承担项目的，应就各自承担的工作任务分工、经费分配等内容达成书面协议，作为附件。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、各栏内容如果填写不下，可另加附页，如有必要的图纸、照片和资料，可附于后。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8.工作总结报告等文件正文字体用仿宋三号字体，行间距固定值28榜，</w:t>
      </w: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</w:rPr>
        <w:t>打印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9.验收资料汇编胶装，</w:t>
      </w: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</w:rPr>
        <w:t>打印，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一式五份，市科技局存档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2份，项目主管部门1份，项目负责人1份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eastAsia" w:eastAsia="宋体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目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</w:t>
      </w:r>
      <w:r>
        <w:rPr>
          <w:rFonts w:hint="eastAsia"/>
          <w:b/>
          <w:bCs/>
          <w:sz w:val="40"/>
          <w:szCs w:val="40"/>
          <w:lang w:eastAsia="zh-CN"/>
        </w:rPr>
        <w:t>录</w:t>
      </w:r>
    </w:p>
    <w:p>
      <w:pPr>
        <w:tabs>
          <w:tab w:val="right" w:leader="middleDot" w:pos="7980"/>
        </w:tabs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一、验收申请表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tabs>
          <w:tab w:val="right" w:leader="middleDo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1.验收通过后，将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专家签到册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、验收意见替换申请表中的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“专家名单”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“专家意见”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tabs>
          <w:tab w:val="right" w:leader="middleDo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2.项目实施过程中所有调整情况佐证材料及相关说明附在申请表后。</w:t>
      </w:r>
    </w:p>
    <w:p>
      <w:pPr>
        <w:tabs>
          <w:tab w:val="right" w:leader="middleDot" w:pos="7980"/>
        </w:tabs>
        <w:rPr>
          <w:rFonts w:hint="default" w:ascii="仿宋_GB2312" w:hAnsi="仿宋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市科技局验收通知文件或委托验收文件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right" w:leader="middleDot" w:pos="7980"/>
        </w:tabs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项目立项文件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right" w:leader="middleDot" w:pos="7980"/>
        </w:tabs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、项目任务书（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盖章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原件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复印件）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right" w:leader="middleDot" w:pos="7980"/>
        </w:tabs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任务书执行情况总结</w:t>
      </w:r>
    </w:p>
    <w:p>
      <w:pPr>
        <w:tabs>
          <w:tab w:val="right" w:leader="middleDot" w:pos="7980"/>
        </w:tabs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工作总结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ab/>
      </w:r>
    </w:p>
    <w:p>
      <w:pPr>
        <w:tabs>
          <w:tab w:val="right" w:leader="middleDot" w:pos="7980"/>
        </w:tabs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技术总结（基础研究项目可不提供）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ab/>
      </w:r>
    </w:p>
    <w:p>
      <w:pPr>
        <w:tabs>
          <w:tab w:val="right" w:leader="middleDot" w:pos="7980"/>
        </w:tabs>
        <w:rPr>
          <w:rFonts w:hint="eastAsia" w:ascii="仿宋_GB2312" w:hAnsi="Times New Roman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六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财务佐证资料</w:t>
      </w:r>
      <w:bookmarkStart w:id="0" w:name="_GoBack"/>
      <w:bookmarkEnd w:id="0"/>
    </w:p>
    <w:p>
      <w:pPr>
        <w:tabs>
          <w:tab w:val="right" w:leader="middleDot" w:pos="7980"/>
        </w:tabs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七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、支撑完成考核指标的相关证明材料</w:t>
      </w:r>
    </w:p>
    <w:p>
      <w:pPr>
        <w:tabs>
          <w:tab w:val="right" w:leader="middleDot" w:pos="7980"/>
        </w:tabs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ab/>
      </w:r>
    </w:p>
    <w:p>
      <w:pPr>
        <w:tabs>
          <w:tab w:val="right" w:leader="middleDot" w:pos="7980"/>
        </w:tabs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ab/>
      </w:r>
    </w:p>
    <w:p>
      <w:pPr>
        <w:tabs>
          <w:tab w:val="right" w:leader="middleDot" w:pos="7980"/>
        </w:tabs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ab/>
      </w:r>
    </w:p>
    <w:p>
      <w:pPr>
        <w:tabs>
          <w:tab w:val="right" w:leader="middleDot" w:pos="7980"/>
        </w:tabs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ab/>
      </w:r>
    </w:p>
    <w:p>
      <w:pPr>
        <w:tabs>
          <w:tab w:val="right" w:leader="middleDot" w:pos="7980"/>
        </w:tabs>
        <w:rPr>
          <w:rFonts w:hint="eastAsia"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八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、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>项目产出统计表、项目科技成果及相关知识产权信息表</w:t>
      </w:r>
    </w:p>
    <w:p>
      <w:pPr>
        <w:tabs>
          <w:tab w:val="right" w:leader="middleDot" w:pos="7980"/>
        </w:tabs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九、其他</w:t>
      </w:r>
    </w:p>
    <w:p>
      <w:pPr>
        <w:tabs>
          <w:tab w:val="right" w:leader="middleDot" w:pos="7980"/>
        </w:tabs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十、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承诺书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right" w:leader="middleDo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楷体简体">
    <w:altName w:val="方正楷体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false"/>
  <w:bordersDoNotSurroundFooter w:val="false"/>
  <w:documentProtection w:enforcement="0"/>
  <w:defaultTabStop w:val="419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9FBC684"/>
    <w:rsid w:val="17DBB7D6"/>
    <w:rsid w:val="2DBF1FB7"/>
    <w:rsid w:val="3DF70450"/>
    <w:rsid w:val="3FFDF0B4"/>
    <w:rsid w:val="45775D29"/>
    <w:rsid w:val="47F52059"/>
    <w:rsid w:val="526CCFE7"/>
    <w:rsid w:val="55F4954B"/>
    <w:rsid w:val="574F9EB5"/>
    <w:rsid w:val="5EE0D494"/>
    <w:rsid w:val="6F54CA25"/>
    <w:rsid w:val="6FF3E7A1"/>
    <w:rsid w:val="6FFE283A"/>
    <w:rsid w:val="76F14CF9"/>
    <w:rsid w:val="76F9A025"/>
    <w:rsid w:val="7AAF7AA3"/>
    <w:rsid w:val="7B53735B"/>
    <w:rsid w:val="7BBF1B40"/>
    <w:rsid w:val="7BDBAEE6"/>
    <w:rsid w:val="7BFF2B00"/>
    <w:rsid w:val="7CEDCB9C"/>
    <w:rsid w:val="7D7FF96B"/>
    <w:rsid w:val="7DFD6EFA"/>
    <w:rsid w:val="7DFF39F7"/>
    <w:rsid w:val="7FAF6611"/>
    <w:rsid w:val="7FFBF469"/>
    <w:rsid w:val="7FFE01EB"/>
    <w:rsid w:val="8678E64D"/>
    <w:rsid w:val="9BEF5D28"/>
    <w:rsid w:val="A3FF0A73"/>
    <w:rsid w:val="ADFF5B47"/>
    <w:rsid w:val="B55F5394"/>
    <w:rsid w:val="B935E567"/>
    <w:rsid w:val="BA9DA3C5"/>
    <w:rsid w:val="BB9E2BB2"/>
    <w:rsid w:val="BDA7DC06"/>
    <w:rsid w:val="BF497930"/>
    <w:rsid w:val="BFF61275"/>
    <w:rsid w:val="CF747C2E"/>
    <w:rsid w:val="D4FB7C2B"/>
    <w:rsid w:val="DCB8900C"/>
    <w:rsid w:val="DD1F55AB"/>
    <w:rsid w:val="DDCFE08C"/>
    <w:rsid w:val="DFD60C48"/>
    <w:rsid w:val="E9FBFE85"/>
    <w:rsid w:val="F1BA318E"/>
    <w:rsid w:val="F2E4A693"/>
    <w:rsid w:val="F7FDF4DD"/>
    <w:rsid w:val="F7FFB2D4"/>
    <w:rsid w:val="F9FBC684"/>
    <w:rsid w:val="FB3720E8"/>
    <w:rsid w:val="FB7B68E4"/>
    <w:rsid w:val="FBB676F8"/>
    <w:rsid w:val="FDBF9107"/>
    <w:rsid w:val="FDDB4519"/>
    <w:rsid w:val="FDDB592A"/>
    <w:rsid w:val="FDFF86E6"/>
    <w:rsid w:val="FFBFA605"/>
    <w:rsid w:val="FFBFE823"/>
    <w:rsid w:val="FFEFB8DB"/>
    <w:rsid w:val="FFF2CD1E"/>
    <w:rsid w:val="FFFFC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2022-01-29T08:51:00Z</dcterms:created>
  <dc:creator>ysgz</dc:creator>
  <cp:lastModifiedBy>ysgz</cp:lastModifiedBy>
  <cp:lastPrinted>2022-04-27T17:54:00Z</cp:lastPrinted>
  <dcterms:modified xsi:type="dcterms:W3CDTF">2022-07-06T17:00:22Z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